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1" w:rsidRDefault="00E46E01" w:rsidP="00E46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6E01">
        <w:rPr>
          <w:rFonts w:ascii="Times New Roman" w:hAnsi="Times New Roman" w:cs="Times New Roman"/>
          <w:sz w:val="26"/>
          <w:szCs w:val="26"/>
        </w:rPr>
        <w:t>Информация</w:t>
      </w:r>
    </w:p>
    <w:p w:rsidR="00E46E01" w:rsidRDefault="00E46E01" w:rsidP="00E46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6E01">
        <w:rPr>
          <w:rFonts w:ascii="Times New Roman" w:hAnsi="Times New Roman" w:cs="Times New Roman"/>
          <w:sz w:val="26"/>
          <w:szCs w:val="26"/>
        </w:rPr>
        <w:t>об организации питания льготных категорий учащихся</w:t>
      </w:r>
    </w:p>
    <w:p w:rsidR="00FF1FC3" w:rsidRPr="00E46E01" w:rsidRDefault="00E46E01" w:rsidP="00E46E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6E01">
        <w:rPr>
          <w:rFonts w:ascii="Times New Roman" w:hAnsi="Times New Roman" w:cs="Times New Roman"/>
          <w:sz w:val="26"/>
          <w:szCs w:val="26"/>
        </w:rPr>
        <w:t>в 2024/2025 учебном году</w:t>
      </w:r>
    </w:p>
    <w:p w:rsidR="00E46E01" w:rsidRDefault="00E46E01"/>
    <w:p w:rsidR="006B1E24" w:rsidRDefault="006B1E24" w:rsidP="006B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E24">
        <w:rPr>
          <w:rFonts w:ascii="Times New Roman" w:hAnsi="Times New Roman" w:cs="Times New Roman"/>
          <w:sz w:val="24"/>
          <w:szCs w:val="24"/>
        </w:rPr>
        <w:t>Приём документов на льготное питание с 15.08.2024.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24" w:rsidRPr="006B1E24" w:rsidRDefault="006B1E24" w:rsidP="006B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льгот носит </w:t>
      </w:r>
      <w:r w:rsidRPr="006B1E24">
        <w:rPr>
          <w:rFonts w:ascii="Times New Roman" w:hAnsi="Times New Roman" w:cs="Times New Roman"/>
          <w:b/>
          <w:sz w:val="24"/>
          <w:szCs w:val="24"/>
          <w:u w:val="single"/>
        </w:rPr>
        <w:t>ежегодный заявительный характер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 документы подаются снова)</w:t>
      </w:r>
    </w:p>
    <w:p w:rsidR="006B1E24" w:rsidRDefault="006B1E24" w:rsidP="006B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E24">
        <w:rPr>
          <w:rFonts w:ascii="Times New Roman" w:hAnsi="Times New Roman" w:cs="Times New Roman"/>
          <w:sz w:val="24"/>
          <w:szCs w:val="24"/>
        </w:rPr>
        <w:t>Заявление подают лица, указанные в документах на льготу (справка малоимущих, многодетных)</w:t>
      </w:r>
    </w:p>
    <w:p w:rsidR="006B1E24" w:rsidRPr="006B1E24" w:rsidRDefault="006B1E24" w:rsidP="006B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обращаться по телефону 56-94-50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01" w:rsidRPr="00E46E01" w:rsidRDefault="00E46E01" w:rsidP="006B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E01">
        <w:rPr>
          <w:rFonts w:ascii="Times New Roman" w:hAnsi="Times New Roman" w:cs="Times New Roman"/>
          <w:sz w:val="24"/>
          <w:szCs w:val="24"/>
        </w:rPr>
        <w:t xml:space="preserve">1. Питание </w:t>
      </w:r>
      <w:r w:rsidRPr="00E46E01">
        <w:rPr>
          <w:rFonts w:ascii="Times New Roman" w:hAnsi="Times New Roman" w:cs="Times New Roman"/>
          <w:b/>
          <w:sz w:val="24"/>
          <w:szCs w:val="24"/>
          <w:u w:val="single"/>
        </w:rPr>
        <w:t>учащихся 1-4 классов</w:t>
      </w:r>
      <w:r w:rsidRPr="00E46E01">
        <w:rPr>
          <w:rFonts w:ascii="Times New Roman" w:hAnsi="Times New Roman" w:cs="Times New Roman"/>
          <w:sz w:val="24"/>
          <w:szCs w:val="24"/>
        </w:rPr>
        <w:t xml:space="preserve"> – бесплатно для всех учащихся</w:t>
      </w:r>
      <w:r w:rsidR="006B1E24">
        <w:rPr>
          <w:rFonts w:ascii="Times New Roman" w:hAnsi="Times New Roman" w:cs="Times New Roman"/>
          <w:sz w:val="24"/>
          <w:szCs w:val="24"/>
        </w:rPr>
        <w:t xml:space="preserve"> (предоставляется автоматически)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01" w:rsidRP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0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6E01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E46E01">
        <w:rPr>
          <w:rFonts w:ascii="Times New Roman" w:hAnsi="Times New Roman" w:cs="Times New Roman"/>
          <w:b/>
          <w:sz w:val="24"/>
          <w:szCs w:val="24"/>
          <w:u w:val="single"/>
        </w:rPr>
        <w:t>из малообеспеченных семей</w:t>
      </w:r>
      <w:r w:rsidRPr="00E46E01">
        <w:rPr>
          <w:rFonts w:ascii="Times New Roman" w:hAnsi="Times New Roman" w:cs="Times New Roman"/>
          <w:sz w:val="24"/>
          <w:szCs w:val="24"/>
        </w:rPr>
        <w:t xml:space="preserve"> – уменьшение стоимости горячего питания на 30 рублей (предоставляется только при организованном питании (комплекс 1, 3)</w:t>
      </w:r>
      <w:proofErr w:type="gramEnd"/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01">
        <w:rPr>
          <w:rFonts w:ascii="Times New Roman" w:hAnsi="Times New Roman" w:cs="Times New Roman"/>
          <w:sz w:val="24"/>
          <w:szCs w:val="24"/>
        </w:rPr>
        <w:t>Документы: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(от лица указанного в справке малоимущей семьи)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</w:t>
      </w:r>
      <w:r w:rsidR="006B1E24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 xml:space="preserve"> (первая страница)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заявителя и учащегося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признании семьи малоимущей из органов соцзащиты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6E01">
        <w:rPr>
          <w:rFonts w:ascii="Times New Roman" w:hAnsi="Times New Roman" w:cs="Times New Roman"/>
          <w:b/>
          <w:sz w:val="24"/>
          <w:szCs w:val="24"/>
          <w:u w:val="single"/>
        </w:rPr>
        <w:t>Учащиеся с ОВЗ (очного обучения)</w:t>
      </w:r>
      <w:r>
        <w:rPr>
          <w:rFonts w:ascii="Times New Roman" w:hAnsi="Times New Roman" w:cs="Times New Roman"/>
          <w:sz w:val="24"/>
          <w:szCs w:val="24"/>
        </w:rPr>
        <w:t xml:space="preserve"> – бесплатное двухразовое питание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ПМПК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программе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46E01">
        <w:rPr>
          <w:rFonts w:ascii="Times New Roman" w:hAnsi="Times New Roman" w:cs="Times New Roman"/>
          <w:b/>
          <w:sz w:val="24"/>
          <w:szCs w:val="24"/>
          <w:u w:val="single"/>
        </w:rPr>
        <w:t>Учащиеся с ОВЗ</w:t>
      </w:r>
      <w:r>
        <w:rPr>
          <w:rFonts w:ascii="Times New Roman" w:hAnsi="Times New Roman" w:cs="Times New Roman"/>
          <w:sz w:val="24"/>
          <w:szCs w:val="24"/>
        </w:rPr>
        <w:t xml:space="preserve"> (только для </w:t>
      </w:r>
      <w:proofErr w:type="gramStart"/>
      <w:r w:rsidRPr="00E46E01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46E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дому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продуктовый набор или денежная компенсация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01">
        <w:rPr>
          <w:rFonts w:ascii="Times New Roman" w:hAnsi="Times New Roman" w:cs="Times New Roman"/>
          <w:sz w:val="24"/>
          <w:szCs w:val="24"/>
          <w:u w:val="single"/>
        </w:rPr>
        <w:t>Документы для продуктового набора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(подаётся один раз на весь учебный год)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паспорта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>(первая страница)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ПМПК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программе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обучении на дому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01">
        <w:rPr>
          <w:rFonts w:ascii="Times New Roman" w:hAnsi="Times New Roman" w:cs="Times New Roman"/>
          <w:sz w:val="24"/>
          <w:szCs w:val="24"/>
          <w:u w:val="single"/>
        </w:rPr>
        <w:t>Документы для получения денежной компенсации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(подаётся один раз на весь учебный год)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заявителя (первая страница)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ИНН заявителя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заявителя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счёта для перечисления компенсации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ПМПК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программе</w:t>
      </w:r>
    </w:p>
    <w:p w:rsid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обучении на дому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B1E24">
        <w:rPr>
          <w:rFonts w:ascii="Times New Roman" w:hAnsi="Times New Roman" w:cs="Times New Roman"/>
          <w:b/>
          <w:sz w:val="24"/>
          <w:szCs w:val="24"/>
          <w:u w:val="single"/>
        </w:rPr>
        <w:t>Учащиеся из семей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– бесплатное одноразовое питание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письменное заявление 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заявителя (первая страница)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заявителя и учащегося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</w:t>
      </w:r>
      <w:r>
        <w:rPr>
          <w:rFonts w:ascii="Times New Roman" w:hAnsi="Times New Roman" w:cs="Times New Roman"/>
          <w:sz w:val="24"/>
          <w:szCs w:val="24"/>
        </w:rPr>
        <w:t>об участии в СВО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GoBack"/>
      <w:r w:rsidRPr="007D07E5">
        <w:rPr>
          <w:rFonts w:ascii="Times New Roman" w:hAnsi="Times New Roman" w:cs="Times New Roman"/>
          <w:b/>
          <w:sz w:val="24"/>
          <w:szCs w:val="24"/>
          <w:u w:val="single"/>
        </w:rPr>
        <w:t>Учащиеся из многодетных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– бесплатное одноразовое питание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– от лица, указанного в документе о статусе многодетной семьи</w:t>
      </w:r>
    </w:p>
    <w:p w:rsidR="006B1E24" w:rsidRDefault="006B1E24" w:rsidP="006B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заявителя (первая страница)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статус многодетной семьи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на детей, достигших 18 лет и обучающихся по очной форме обучения с указанием даты начала обучения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учащегося (старше 14 лет)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учащегося (младше 14 лет)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заявителя и учащегося</w:t>
      </w:r>
    </w:p>
    <w:p w:rsidR="006B1E24" w:rsidRDefault="006B1E24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E01" w:rsidRPr="00E46E01" w:rsidRDefault="00E46E01" w:rsidP="00E46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6E01" w:rsidRPr="00E4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D3"/>
    <w:rsid w:val="006B1E24"/>
    <w:rsid w:val="007D07E5"/>
    <w:rsid w:val="009B26D3"/>
    <w:rsid w:val="00E46E01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2024-05-16T03:02:00Z</dcterms:created>
  <dcterms:modified xsi:type="dcterms:W3CDTF">2024-05-16T03:23:00Z</dcterms:modified>
</cp:coreProperties>
</file>